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BADC" w14:textId="42768CF2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4AECA765" wp14:editId="32F6D5D8">
            <wp:extent cx="995045" cy="9950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23F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BE423F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BE423F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42B37CB6" w14:textId="77777777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7AC43671" w14:textId="77777777" w:rsidR="00BE423F" w:rsidRPr="00BE423F" w:rsidRDefault="00BE423F" w:rsidP="00BE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DICHIARAZIONE DI ACCETTAZIONE DELLA CANDIDATURA</w:t>
      </w:r>
      <w:r w:rsidRPr="00BE423F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PER L'ELEZIONI DELLA RSU ___________________________ (1) </w:t>
      </w:r>
    </w:p>
    <w:p w14:paraId="54699592" w14:textId="77777777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719BDA14" w14:textId="77777777" w:rsidR="00BE423F" w:rsidRPr="00BE423F" w:rsidRDefault="00BE423F" w:rsidP="00BE423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Il/la sottoscritto/a ___________________________________________________________ (2), in servizio presso __________________________________________________________ inserito/a nella lista presentata dalla UIL-PA UR per la elezione della RSU __________________________________________________(1), dichiara di accettare la suddetta candidatura. </w:t>
      </w:r>
    </w:p>
    <w:p w14:paraId="030A1B85" w14:textId="77777777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35CE604F" w14:textId="77777777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__________________ lì, _______________ </w:t>
      </w:r>
    </w:p>
    <w:p w14:paraId="495189DF" w14:textId="77777777" w:rsidR="00BE423F" w:rsidRPr="00BE423F" w:rsidRDefault="00BE423F" w:rsidP="00BE4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  </w:t>
      </w:r>
    </w:p>
    <w:p w14:paraId="58231251" w14:textId="77777777" w:rsidR="00BE423F" w:rsidRPr="00BE423F" w:rsidRDefault="00BE423F" w:rsidP="00BE4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IN FEDE                    </w:t>
      </w:r>
    </w:p>
    <w:p w14:paraId="54829341" w14:textId="77777777" w:rsidR="00BE423F" w:rsidRPr="00BE423F" w:rsidRDefault="00BE423F" w:rsidP="00BE4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>           ________________________</w:t>
      </w:r>
    </w:p>
    <w:p w14:paraId="3057F8AF" w14:textId="77777777" w:rsidR="00BE423F" w:rsidRPr="00BE423F" w:rsidRDefault="00BE423F" w:rsidP="00BE4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39EC23C5" w14:textId="77777777" w:rsidR="00BE423F" w:rsidRPr="00BE423F" w:rsidRDefault="00BE423F" w:rsidP="00BE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15"/>
          <w:szCs w:val="15"/>
          <w:lang w:eastAsia="it-IT"/>
        </w:rPr>
        <w:t xml:space="preserve">(1) indicare la esatta denominazione del posto di lavoro dove si costituisce la RSU </w:t>
      </w:r>
    </w:p>
    <w:p w14:paraId="3325205F" w14:textId="77777777" w:rsidR="00BE423F" w:rsidRPr="00BE423F" w:rsidRDefault="00BE423F" w:rsidP="00BE423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15"/>
          <w:szCs w:val="15"/>
          <w:lang w:eastAsia="it-IT"/>
        </w:rPr>
        <w:t xml:space="preserve">(2) cognome e nome del candidato. Si rammenta che possono essere candidati solo i dipendenti dell'amministrazione con rapporto di lavoro a tempo indeterminato, anche se in part-time </w:t>
      </w:r>
    </w:p>
    <w:p w14:paraId="3257B441" w14:textId="77777777" w:rsidR="00BE423F" w:rsidRPr="00BE423F" w:rsidRDefault="00BE423F" w:rsidP="00BE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423F">
        <w:rPr>
          <w:rFonts w:ascii="Book Antiqua" w:eastAsia="Times New Roman" w:hAnsi="Book Antiqua" w:cs="Times New Roman"/>
          <w:sz w:val="15"/>
          <w:szCs w:val="15"/>
          <w:lang w:eastAsia="it-IT"/>
        </w:rPr>
        <w:t>(3) indicare l'esatta denominazione dell'ufficio dove si presta servizio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3C1997"/>
    <w:rsid w:val="005752E3"/>
    <w:rsid w:val="005F616A"/>
    <w:rsid w:val="0081372A"/>
    <w:rsid w:val="0087387D"/>
    <w:rsid w:val="008D1C51"/>
    <w:rsid w:val="00BE423F"/>
    <w:rsid w:val="00C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dcterms:created xsi:type="dcterms:W3CDTF">2020-10-26T22:34:00Z</dcterms:created>
  <dcterms:modified xsi:type="dcterms:W3CDTF">2020-10-26T22:34:00Z</dcterms:modified>
</cp:coreProperties>
</file>